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BC" w:rsidRDefault="00D52CBC"/>
    <w:p w:rsidR="00D52CBC" w:rsidRDefault="002D2940" w:rsidP="00D52CBC">
      <w:pPr>
        <w:pStyle w:val="Heading1"/>
        <w:pBdr>
          <w:bottom w:val="single" w:sz="4" w:space="1" w:color="auto"/>
        </w:pBdr>
        <w:jc w:val="center"/>
      </w:pPr>
      <w:r>
        <w:t>[</w:t>
      </w:r>
      <w:r w:rsidRPr="008B2D09">
        <w:rPr>
          <w:highlight w:val="yellow"/>
        </w:rPr>
        <w:t xml:space="preserve">INSERT </w:t>
      </w:r>
      <w:r w:rsidR="002C788D" w:rsidRPr="008B2D09">
        <w:rPr>
          <w:highlight w:val="yellow"/>
        </w:rPr>
        <w:t>PROVINCE/MUNICIPALITY</w:t>
      </w:r>
      <w:r>
        <w:t xml:space="preserve">] </w:t>
      </w:r>
      <w:r w:rsidR="00D52CBC">
        <w:t>Wear</w:t>
      </w:r>
      <w:r w:rsidR="00825C3F">
        <w:t>s</w:t>
      </w:r>
      <w:r w:rsidR="00D52CBC">
        <w:t xml:space="preserve"> Red for Women’s Heart Health February 13</w:t>
      </w:r>
    </w:p>
    <w:p w:rsidR="002D2940" w:rsidRPr="0086200B" w:rsidRDefault="002D2940" w:rsidP="00825C3F">
      <w:pPr>
        <w:jc w:val="center"/>
        <w:rPr>
          <w:b/>
          <w:i/>
        </w:rPr>
      </w:pPr>
      <w:r w:rsidRPr="0086200B">
        <w:rPr>
          <w:b/>
          <w:i/>
        </w:rPr>
        <w:t>Heart disease is the number one killer of women worldwide</w:t>
      </w:r>
      <w:r w:rsidR="0086200B" w:rsidRPr="0086200B">
        <w:rPr>
          <w:b/>
          <w:i/>
        </w:rPr>
        <w:t xml:space="preserve">, yet </w:t>
      </w:r>
      <w:r w:rsidR="00A361DD" w:rsidRPr="0086200B">
        <w:rPr>
          <w:b/>
        </w:rPr>
        <w:t xml:space="preserve">women remain </w:t>
      </w:r>
      <w:proofErr w:type="spellStart"/>
      <w:r w:rsidR="00A361DD" w:rsidRPr="0086200B">
        <w:rPr>
          <w:b/>
        </w:rPr>
        <w:t>underdiagnosed</w:t>
      </w:r>
      <w:proofErr w:type="spellEnd"/>
      <w:r w:rsidR="00A361DD" w:rsidRPr="0086200B">
        <w:rPr>
          <w:b/>
        </w:rPr>
        <w:t>, undertreated, and understudied.</w:t>
      </w:r>
    </w:p>
    <w:p w:rsidR="001601A0" w:rsidRDefault="002D2940">
      <w:r>
        <w:t>[</w:t>
      </w:r>
      <w:r w:rsidR="002C788D" w:rsidRPr="008B2D09">
        <w:rPr>
          <w:highlight w:val="yellow"/>
        </w:rPr>
        <w:t>MUNICIPALITY</w:t>
      </w:r>
      <w:r w:rsidR="001601A0" w:rsidRPr="008B2D09">
        <w:rPr>
          <w:highlight w:val="yellow"/>
        </w:rPr>
        <w:t>, DATE</w:t>
      </w:r>
      <w:r>
        <w:t xml:space="preserve">] </w:t>
      </w:r>
      <w:r w:rsidR="0086443D">
        <w:t>—</w:t>
      </w:r>
      <w:r>
        <w:t xml:space="preserve"> [</w:t>
      </w:r>
      <w:r w:rsidR="001601A0" w:rsidRPr="008B2D09">
        <w:rPr>
          <w:highlight w:val="yellow"/>
        </w:rPr>
        <w:t xml:space="preserve">INSERT </w:t>
      </w:r>
      <w:r w:rsidR="002C788D" w:rsidRPr="008B2D09">
        <w:rPr>
          <w:highlight w:val="yellow"/>
        </w:rPr>
        <w:t>MUNICIPALITY/PROVINCE</w:t>
      </w:r>
      <w:r>
        <w:t xml:space="preserve">] residents will </w:t>
      </w:r>
      <w:r w:rsidR="001601A0" w:rsidRPr="007D4DF7">
        <w:rPr>
          <w:b/>
          <w:color w:val="B40838"/>
        </w:rPr>
        <w:t>w</w:t>
      </w:r>
      <w:r w:rsidRPr="007D4DF7">
        <w:rPr>
          <w:b/>
          <w:color w:val="B40838"/>
        </w:rPr>
        <w:t xml:space="preserve">ear </w:t>
      </w:r>
      <w:r w:rsidR="001601A0" w:rsidRPr="007D4DF7">
        <w:rPr>
          <w:b/>
          <w:color w:val="B40838"/>
        </w:rPr>
        <w:t>r</w:t>
      </w:r>
      <w:r w:rsidRPr="007D4DF7">
        <w:rPr>
          <w:b/>
          <w:color w:val="B40838"/>
        </w:rPr>
        <w:t xml:space="preserve">ed on </w:t>
      </w:r>
      <w:r w:rsidR="00003D50">
        <w:rPr>
          <w:b/>
          <w:color w:val="B40838"/>
        </w:rPr>
        <w:t>Saturday</w:t>
      </w:r>
      <w:r w:rsidRPr="007D4DF7">
        <w:rPr>
          <w:b/>
          <w:color w:val="B40838"/>
        </w:rPr>
        <w:t>, February 13</w:t>
      </w:r>
      <w:r w:rsidR="001601A0">
        <w:t xml:space="preserve"> in </w:t>
      </w:r>
      <w:r w:rsidR="00B176E0">
        <w:t xml:space="preserve">recognition </w:t>
      </w:r>
      <w:r w:rsidR="001601A0">
        <w:t>of</w:t>
      </w:r>
      <w:r w:rsidR="007324CF">
        <w:t xml:space="preserve"> </w:t>
      </w:r>
      <w:hyperlink r:id="rId7" w:history="1">
        <w:r w:rsidR="007324CF" w:rsidRPr="007D4DF7">
          <w:rPr>
            <w:rStyle w:val="Hyperlink"/>
            <w:color w:val="B40838"/>
          </w:rPr>
          <w:t>Wear Red Canada</w:t>
        </w:r>
      </w:hyperlink>
      <w:r w:rsidR="007324CF">
        <w:t>, a</w:t>
      </w:r>
      <w:r w:rsidR="001601A0">
        <w:t xml:space="preserve"> </w:t>
      </w:r>
      <w:r w:rsidR="007324CF">
        <w:t>country</w:t>
      </w:r>
      <w:r w:rsidR="001601A0">
        <w:t>-wide</w:t>
      </w:r>
      <w:r w:rsidR="00957F98">
        <w:t xml:space="preserve"> </w:t>
      </w:r>
      <w:r>
        <w:t>initiative</w:t>
      </w:r>
      <w:r w:rsidR="001601A0">
        <w:t xml:space="preserve"> </w:t>
      </w:r>
      <w:r w:rsidR="00F34390">
        <w:t xml:space="preserve">to </w:t>
      </w:r>
      <w:r w:rsidR="003A2CDD">
        <w:t>promote</w:t>
      </w:r>
      <w:r>
        <w:t xml:space="preserve"> women’s heart health</w:t>
      </w:r>
      <w:r w:rsidR="00957F98">
        <w:t xml:space="preserve">. </w:t>
      </w:r>
      <w:r w:rsidR="00AD7B69">
        <w:t xml:space="preserve">As part of the </w:t>
      </w:r>
      <w:r w:rsidR="00003D50">
        <w:t xml:space="preserve">2021 </w:t>
      </w:r>
      <w:r w:rsidR="00AD7B69">
        <w:t>campaign, s</w:t>
      </w:r>
      <w:r w:rsidR="003A2CDD">
        <w:t xml:space="preserve">everal </w:t>
      </w:r>
      <w:r w:rsidR="00003D50">
        <w:t xml:space="preserve">virtual and onsite </w:t>
      </w:r>
      <w:r w:rsidR="003A2CDD">
        <w:t xml:space="preserve">events and activities are being held throughout </w:t>
      </w:r>
      <w:r w:rsidR="00C26377">
        <w:t>[</w:t>
      </w:r>
      <w:r w:rsidR="00C26377" w:rsidRPr="008B2D09">
        <w:rPr>
          <w:highlight w:val="yellow"/>
        </w:rPr>
        <w:t xml:space="preserve">INSERT </w:t>
      </w:r>
      <w:r w:rsidR="002C788D" w:rsidRPr="008B2D09">
        <w:rPr>
          <w:highlight w:val="yellow"/>
        </w:rPr>
        <w:t>MUNICIPALITY/PROVINCE</w:t>
      </w:r>
      <w:r w:rsidR="00C26377">
        <w:t>]</w:t>
      </w:r>
      <w:r w:rsidR="003A2CDD">
        <w:t xml:space="preserve">. </w:t>
      </w:r>
      <w:r w:rsidR="008B2D09">
        <w:t xml:space="preserve">Canadians </w:t>
      </w:r>
      <w:r w:rsidR="003A2CDD">
        <w:t>are encouraged to take pictures with friends</w:t>
      </w:r>
      <w:r w:rsidR="008714CB">
        <w:t xml:space="preserve">, </w:t>
      </w:r>
      <w:r w:rsidR="003A2CDD">
        <w:t>family</w:t>
      </w:r>
      <w:r w:rsidR="008714CB">
        <w:t xml:space="preserve"> </w:t>
      </w:r>
      <w:r w:rsidR="003A2CDD">
        <w:t xml:space="preserve">and colleagues donning red clothing and </w:t>
      </w:r>
      <w:r w:rsidR="00233B92">
        <w:t xml:space="preserve">are invited to </w:t>
      </w:r>
      <w:r w:rsidR="003A2CDD">
        <w:t xml:space="preserve">share </w:t>
      </w:r>
      <w:r w:rsidR="00233B92">
        <w:t xml:space="preserve">their images </w:t>
      </w:r>
      <w:r w:rsidR="0086200B">
        <w:t xml:space="preserve">on </w:t>
      </w:r>
      <w:r w:rsidR="003A2CDD">
        <w:t xml:space="preserve">social media </w:t>
      </w:r>
      <w:r w:rsidR="003A2CDD" w:rsidRPr="00C8471B">
        <w:t>using</w:t>
      </w:r>
      <w:r w:rsidR="003A2CDD">
        <w:t xml:space="preserve"> the hashtag</w:t>
      </w:r>
      <w:r w:rsidR="008714CB">
        <w:t>s</w:t>
      </w:r>
      <w:r w:rsidR="003A2CDD" w:rsidRPr="00C8471B">
        <w:t xml:space="preserve"> </w:t>
      </w:r>
      <w:r w:rsidR="003A2CDD">
        <w:t>#</w:t>
      </w:r>
      <w:r w:rsidR="008714CB">
        <w:t>WearRed</w:t>
      </w:r>
      <w:r w:rsidR="003A2CDD">
        <w:t xml:space="preserve">Canada </w:t>
      </w:r>
      <w:r w:rsidR="008714CB">
        <w:t xml:space="preserve">and </w:t>
      </w:r>
      <w:r w:rsidR="003A2CDD" w:rsidRPr="00C8471B">
        <w:t>#HerHeartMatters</w:t>
      </w:r>
      <w:r w:rsidR="003A2CDD">
        <w:t xml:space="preserve">. </w:t>
      </w:r>
    </w:p>
    <w:p w:rsidR="007324CF" w:rsidRDefault="007324CF">
      <w:r>
        <w:t>Wear Red Canada</w:t>
      </w:r>
      <w:r w:rsidR="00825C3F">
        <w:t>,</w:t>
      </w:r>
      <w:r>
        <w:t xml:space="preserve"> </w:t>
      </w:r>
      <w:r w:rsidR="00825C3F">
        <w:t xml:space="preserve">now in its </w:t>
      </w:r>
      <w:r w:rsidR="00003D50">
        <w:t xml:space="preserve">third </w:t>
      </w:r>
      <w:r w:rsidR="00825C3F">
        <w:t xml:space="preserve">year, </w:t>
      </w:r>
      <w:r>
        <w:t xml:space="preserve">is run by the </w:t>
      </w:r>
      <w:hyperlink r:id="rId8" w:history="1">
        <w:r w:rsidR="004B573B" w:rsidRPr="007D4DF7">
          <w:rPr>
            <w:rStyle w:val="Hyperlink"/>
            <w:color w:val="B40838"/>
          </w:rPr>
          <w:t xml:space="preserve">Canadian Women’s Heart Health </w:t>
        </w:r>
        <w:r w:rsidRPr="007D4DF7">
          <w:rPr>
            <w:rStyle w:val="Hyperlink"/>
            <w:color w:val="B40838"/>
          </w:rPr>
          <w:t>Alliance</w:t>
        </w:r>
      </w:hyperlink>
      <w:r w:rsidR="004B573B">
        <w:t xml:space="preserve"> (CWHHA)</w:t>
      </w:r>
      <w:r>
        <w:t xml:space="preserve">, a group of </w:t>
      </w:r>
      <w:r w:rsidRPr="001601A0">
        <w:t>clinicians, scientists, allied health</w:t>
      </w:r>
      <w:r>
        <w:t xml:space="preserve"> care providers</w:t>
      </w:r>
      <w:r w:rsidR="005868BD">
        <w:t>,</w:t>
      </w:r>
      <w:r w:rsidR="007454E4">
        <w:t xml:space="preserve"> </w:t>
      </w:r>
      <w:r>
        <w:t xml:space="preserve">and </w:t>
      </w:r>
      <w:r w:rsidR="007B1B7A">
        <w:t xml:space="preserve">women </w:t>
      </w:r>
      <w:r>
        <w:t>with lived experience with heart disease</w:t>
      </w:r>
      <w:r w:rsidR="004B573B">
        <w:t xml:space="preserve"> from across Canada</w:t>
      </w:r>
      <w:r>
        <w:t xml:space="preserve">. The </w:t>
      </w:r>
      <w:r w:rsidR="004B573B">
        <w:t>CWHHA</w:t>
      </w:r>
      <w:r>
        <w:t xml:space="preserve"> </w:t>
      </w:r>
      <w:r w:rsidR="005868BD">
        <w:t xml:space="preserve">is </w:t>
      </w:r>
      <w:r>
        <w:t xml:space="preserve">powered by the </w:t>
      </w:r>
      <w:hyperlink r:id="rId9" w:history="1">
        <w:r w:rsidRPr="007D4DF7">
          <w:rPr>
            <w:rStyle w:val="Hyperlink"/>
            <w:color w:val="B40838"/>
          </w:rPr>
          <w:t>Canadian Women’s Heart Health Centre</w:t>
        </w:r>
      </w:hyperlink>
      <w:r w:rsidR="005868BD">
        <w:t xml:space="preserve"> (CWHHC)</w:t>
      </w:r>
      <w:r>
        <w:t xml:space="preserve"> </w:t>
      </w:r>
      <w:r w:rsidR="005868BD">
        <w:t>based at</w:t>
      </w:r>
      <w:r>
        <w:t xml:space="preserve"> the </w:t>
      </w:r>
      <w:hyperlink r:id="rId10" w:history="1">
        <w:r w:rsidRPr="007D4DF7">
          <w:rPr>
            <w:rStyle w:val="Hyperlink"/>
            <w:color w:val="B40838"/>
          </w:rPr>
          <w:t>University of Ottawa Heart Institute</w:t>
        </w:r>
      </w:hyperlink>
      <w:r w:rsidR="00233B92">
        <w:t xml:space="preserve"> (UOHI)</w:t>
      </w:r>
      <w:r>
        <w:t>.</w:t>
      </w:r>
    </w:p>
    <w:p w:rsidR="007324CF" w:rsidRDefault="00033853">
      <w:r>
        <w:t>“When it comes to improving the cardiovascular health of Canadian women</w:t>
      </w:r>
      <w:r w:rsidR="007324CF">
        <w:t>,</w:t>
      </w:r>
      <w:r>
        <w:t xml:space="preserve"> awareness is key,</w:t>
      </w:r>
      <w:r w:rsidR="007324CF">
        <w:t xml:space="preserve">” said </w:t>
      </w:r>
      <w:hyperlink r:id="rId11" w:history="1">
        <w:r w:rsidR="007324CF" w:rsidRPr="007D4DF7">
          <w:rPr>
            <w:rStyle w:val="Hyperlink"/>
            <w:color w:val="B40838"/>
          </w:rPr>
          <w:t>Dr.</w:t>
        </w:r>
        <w:r w:rsidR="007324CF" w:rsidRPr="008714CB">
          <w:rPr>
            <w:rStyle w:val="Hyperlink"/>
          </w:rPr>
          <w:t xml:space="preserve"> </w:t>
        </w:r>
        <w:r w:rsidR="007324CF" w:rsidRPr="007D4DF7">
          <w:rPr>
            <w:rStyle w:val="Hyperlink"/>
            <w:color w:val="B40838"/>
          </w:rPr>
          <w:t>Thais Coutinho</w:t>
        </w:r>
      </w:hyperlink>
      <w:r w:rsidR="00C8471B">
        <w:t xml:space="preserve">, a cardiologist and Division Head of Cardiac Prevention and Rehabilitation at the </w:t>
      </w:r>
      <w:r w:rsidR="005868BD">
        <w:t>UOHI</w:t>
      </w:r>
      <w:r w:rsidR="00C8471B">
        <w:t xml:space="preserve">, and Chair of the </w:t>
      </w:r>
      <w:r w:rsidR="005868BD">
        <w:t>CWHHC</w:t>
      </w:r>
      <w:r w:rsidR="00C8471B">
        <w:t>. “</w:t>
      </w:r>
      <w:r w:rsidR="00A46650">
        <w:t>By w</w:t>
      </w:r>
      <w:r>
        <w:t>ear</w:t>
      </w:r>
      <w:r w:rsidR="00AD7B69">
        <w:t xml:space="preserve">ing red on </w:t>
      </w:r>
      <w:r w:rsidR="003A4028">
        <w:t>February 13,</w:t>
      </w:r>
      <w:r>
        <w:t xml:space="preserve"> </w:t>
      </w:r>
      <w:r w:rsidR="00A46650">
        <w:t>you are taking part in a movement to</w:t>
      </w:r>
      <w:r w:rsidR="00825C3F">
        <w:t xml:space="preserve"> </w:t>
      </w:r>
      <w:r w:rsidR="00A46650">
        <w:t xml:space="preserve">engage communities in </w:t>
      </w:r>
      <w:r w:rsidR="00825C3F">
        <w:t>a meaningful</w:t>
      </w:r>
      <w:r>
        <w:t xml:space="preserve"> conversation </w:t>
      </w:r>
      <w:r w:rsidR="00825C3F">
        <w:t>about women’s heart health</w:t>
      </w:r>
      <w:r w:rsidR="00A46650">
        <w:t xml:space="preserve"> from coast to coast to coast</w:t>
      </w:r>
      <w:r w:rsidR="00825C3F">
        <w:t>.</w:t>
      </w:r>
      <w:r>
        <w:t>”</w:t>
      </w:r>
    </w:p>
    <w:p w:rsidR="00884019" w:rsidRDefault="007324CF">
      <w:r>
        <w:t>“</w:t>
      </w:r>
      <w:r w:rsidR="00825C3F">
        <w:t xml:space="preserve">There is </w:t>
      </w:r>
      <w:r w:rsidR="00AD7B69">
        <w:t xml:space="preserve">no </w:t>
      </w:r>
      <w:r w:rsidR="00825C3F">
        <w:t>better time to</w:t>
      </w:r>
      <w:r w:rsidR="00B67033">
        <w:t xml:space="preserve"> adv</w:t>
      </w:r>
      <w:r w:rsidR="00AD7B69">
        <w:t>ocate for the health of women’s hearts</w:t>
      </w:r>
      <w:r>
        <w:t xml:space="preserve">,” said </w:t>
      </w:r>
      <w:hyperlink r:id="rId12" w:history="1">
        <w:r w:rsidR="00C8471B" w:rsidRPr="007D4DF7">
          <w:rPr>
            <w:rStyle w:val="Hyperlink"/>
            <w:color w:val="B40838"/>
          </w:rPr>
          <w:t>Dr.</w:t>
        </w:r>
        <w:r w:rsidR="0086443D" w:rsidRPr="007D4DF7">
          <w:rPr>
            <w:rStyle w:val="Hyperlink"/>
            <w:color w:val="B40838"/>
          </w:rPr>
          <w:t> </w:t>
        </w:r>
        <w:r w:rsidR="00C8471B" w:rsidRPr="007D4DF7">
          <w:rPr>
            <w:rStyle w:val="Hyperlink"/>
            <w:color w:val="B40838"/>
          </w:rPr>
          <w:t xml:space="preserve">Tara </w:t>
        </w:r>
        <w:proofErr w:type="spellStart"/>
        <w:r w:rsidR="00C8471B" w:rsidRPr="007D4DF7">
          <w:rPr>
            <w:rStyle w:val="Hyperlink"/>
            <w:color w:val="B40838"/>
          </w:rPr>
          <w:t>Sedlak</w:t>
        </w:r>
        <w:proofErr w:type="spellEnd"/>
      </w:hyperlink>
      <w:r w:rsidR="00C8471B" w:rsidRPr="00C8471B">
        <w:t xml:space="preserve">, </w:t>
      </w:r>
      <w:r w:rsidR="00C8471B">
        <w:t>a c</w:t>
      </w:r>
      <w:r w:rsidR="00C8471B" w:rsidRPr="00C8471B">
        <w:t>ardiologist at Vancouver General Hospital</w:t>
      </w:r>
      <w:r w:rsidR="008B2D09">
        <w:t xml:space="preserve"> and Chair of the </w:t>
      </w:r>
      <w:proofErr w:type="spellStart"/>
      <w:r w:rsidR="00003D50">
        <w:t>CWHHA’s</w:t>
      </w:r>
      <w:proofErr w:type="spellEnd"/>
      <w:r w:rsidR="00003D50">
        <w:t xml:space="preserve"> </w:t>
      </w:r>
      <w:r w:rsidR="008B2D09">
        <w:t>Advocacy Working Group</w:t>
      </w:r>
      <w:r w:rsidR="00C8471B">
        <w:t>.</w:t>
      </w:r>
      <w:r w:rsidR="00C8471B" w:rsidRPr="00C8471B">
        <w:t xml:space="preserve"> </w:t>
      </w:r>
      <w:r w:rsidR="00AD7B69">
        <w:t xml:space="preserve">“I call </w:t>
      </w:r>
      <w:r w:rsidR="0071440F">
        <w:t xml:space="preserve">on </w:t>
      </w:r>
      <w:r w:rsidR="00A46650">
        <w:t>everyone</w:t>
      </w:r>
      <w:r w:rsidR="00AD7B69">
        <w:t xml:space="preserve"> across the country</w:t>
      </w:r>
      <w:r w:rsidR="009542C9">
        <w:t>, women and men,</w:t>
      </w:r>
      <w:r w:rsidR="00AD7B69">
        <w:t xml:space="preserve"> to participate in the activities planned in their community</w:t>
      </w:r>
      <w:r w:rsidR="0071440F">
        <w:t xml:space="preserve">, each designed </w:t>
      </w:r>
      <w:r w:rsidR="00A46650">
        <w:t xml:space="preserve">to </w:t>
      </w:r>
      <w:r w:rsidR="0086200B">
        <w:t>generate new interest</w:t>
      </w:r>
      <w:r w:rsidR="0071440F">
        <w:t xml:space="preserve"> </w:t>
      </w:r>
      <w:r w:rsidR="0086200B">
        <w:t xml:space="preserve">in </w:t>
      </w:r>
      <w:r w:rsidR="0071440F">
        <w:t xml:space="preserve">and </w:t>
      </w:r>
      <w:r w:rsidR="008B2D09">
        <w:t xml:space="preserve">improve </w:t>
      </w:r>
      <w:r w:rsidR="00A361DD">
        <w:t xml:space="preserve">our </w:t>
      </w:r>
      <w:r w:rsidR="0071440F">
        <w:t xml:space="preserve">understanding </w:t>
      </w:r>
      <w:r w:rsidR="008B2D09">
        <w:t xml:space="preserve">of </w:t>
      </w:r>
      <w:r w:rsidR="0071440F">
        <w:t>women’s cardiovascular health</w:t>
      </w:r>
      <w:r w:rsidR="00233B92">
        <w:t>.</w:t>
      </w:r>
      <w:r w:rsidR="00C8471B" w:rsidRPr="00C8471B">
        <w:t>”</w:t>
      </w:r>
    </w:p>
    <w:p w:rsidR="00884019" w:rsidRDefault="003A4028" w:rsidP="00884019">
      <w:r>
        <w:t>The events and activities planned for [</w:t>
      </w:r>
      <w:r w:rsidRPr="008B2D09">
        <w:rPr>
          <w:highlight w:val="yellow"/>
        </w:rPr>
        <w:t>INSERT PROVINCE/MUNICIPALITY</w:t>
      </w:r>
      <w:r>
        <w:t>] appear below:</w:t>
      </w:r>
    </w:p>
    <w:p w:rsidR="00C26377" w:rsidRPr="00C26377" w:rsidRDefault="00C26377">
      <w:pPr>
        <w:rPr>
          <w:b/>
        </w:rPr>
      </w:pPr>
      <w:r w:rsidRPr="00C26377">
        <w:rPr>
          <w:b/>
        </w:rPr>
        <w:t>WEAR RED CANADA [</w:t>
      </w:r>
      <w:r w:rsidR="007B1B7A" w:rsidRPr="008B2D09">
        <w:rPr>
          <w:b/>
          <w:highlight w:val="yellow"/>
        </w:rPr>
        <w:t>PROVINCE/MUNICIPALITY</w:t>
      </w:r>
      <w:r w:rsidRPr="008B2D09">
        <w:rPr>
          <w:b/>
          <w:highlight w:val="yellow"/>
        </w:rPr>
        <w:t xml:space="preserve"> NAME</w:t>
      </w:r>
      <w:r w:rsidRPr="00C26377">
        <w:rPr>
          <w:b/>
        </w:rPr>
        <w:t>] EVENTS:</w:t>
      </w:r>
    </w:p>
    <w:p w:rsidR="00F34390" w:rsidRPr="008B2D09" w:rsidRDefault="00F34390" w:rsidP="00F34390">
      <w:pPr>
        <w:numPr>
          <w:ilvl w:val="0"/>
          <w:numId w:val="1"/>
        </w:numPr>
        <w:rPr>
          <w:highlight w:val="yellow"/>
        </w:rPr>
      </w:pPr>
      <w:commentRangeStart w:id="0"/>
      <w:r w:rsidRPr="008B2D09">
        <w:rPr>
          <w:b/>
          <w:highlight w:val="yellow"/>
        </w:rPr>
        <w:t>EVENT NAME</w:t>
      </w:r>
      <w:r w:rsidRPr="008B2D09">
        <w:rPr>
          <w:highlight w:val="yellow"/>
        </w:rPr>
        <w:br/>
        <w:t xml:space="preserve">Date: </w:t>
      </w:r>
      <w:r w:rsidRPr="008B2D09">
        <w:rPr>
          <w:highlight w:val="yellow"/>
        </w:rPr>
        <w:br/>
        <w:t xml:space="preserve">Time: </w:t>
      </w:r>
      <w:r w:rsidRPr="008B2D09">
        <w:rPr>
          <w:highlight w:val="yellow"/>
        </w:rPr>
        <w:br/>
        <w:t xml:space="preserve">Place: </w:t>
      </w:r>
      <w:r w:rsidRPr="008B2D09">
        <w:rPr>
          <w:highlight w:val="yellow"/>
        </w:rPr>
        <w:br/>
        <w:t>Website:</w:t>
      </w:r>
      <w:commentRangeEnd w:id="0"/>
      <w:r w:rsidR="007324CF" w:rsidRPr="008B2D09">
        <w:rPr>
          <w:rStyle w:val="CommentReference"/>
          <w:highlight w:val="yellow"/>
        </w:rPr>
        <w:commentReference w:id="0"/>
      </w:r>
    </w:p>
    <w:p w:rsidR="00397764" w:rsidRDefault="00884019" w:rsidP="00397764">
      <w:r w:rsidDel="00884019">
        <w:t xml:space="preserve"> </w:t>
      </w:r>
      <w:r w:rsidR="00397764">
        <w:t>“</w:t>
      </w:r>
      <w:commentRangeStart w:id="1"/>
      <w:r w:rsidR="00397764" w:rsidRPr="008B2D09">
        <w:rPr>
          <w:highlight w:val="yellow"/>
        </w:rPr>
        <w:t>…</w:t>
      </w:r>
      <w:commentRangeEnd w:id="1"/>
      <w:r w:rsidR="00A361DD">
        <w:rPr>
          <w:rStyle w:val="CommentReference"/>
        </w:rPr>
        <w:commentReference w:id="1"/>
      </w:r>
      <w:r w:rsidR="00397764">
        <w:t>,” said [</w:t>
      </w:r>
      <w:r w:rsidR="00397764" w:rsidRPr="008B2D09">
        <w:rPr>
          <w:highlight w:val="yellow"/>
        </w:rPr>
        <w:t>LOCAL REPRESENTATIVE</w:t>
      </w:r>
      <w:r w:rsidR="00397764">
        <w:t>].</w:t>
      </w:r>
      <w:r w:rsidR="003A4028">
        <w:t xml:space="preserve"> “…,”</w:t>
      </w:r>
    </w:p>
    <w:p w:rsidR="00397764" w:rsidRDefault="00397764" w:rsidP="00397764">
      <w:r>
        <w:t>“</w:t>
      </w:r>
      <w:commentRangeStart w:id="2"/>
      <w:r w:rsidRPr="008B2D09">
        <w:rPr>
          <w:highlight w:val="yellow"/>
        </w:rPr>
        <w:t>…</w:t>
      </w:r>
      <w:commentRangeEnd w:id="2"/>
      <w:r w:rsidR="00A361DD">
        <w:rPr>
          <w:rStyle w:val="CommentReference"/>
        </w:rPr>
        <w:commentReference w:id="2"/>
      </w:r>
      <w:r>
        <w:t>,” said [</w:t>
      </w:r>
      <w:r w:rsidRPr="008B2D09">
        <w:rPr>
          <w:highlight w:val="yellow"/>
        </w:rPr>
        <w:t>LOCAL PATIENT PARTNER</w:t>
      </w:r>
      <w:r>
        <w:t>].</w:t>
      </w:r>
      <w:r w:rsidR="003A4028">
        <w:t xml:space="preserve"> “…,”</w:t>
      </w:r>
    </w:p>
    <w:p w:rsidR="00397764" w:rsidRDefault="00397764" w:rsidP="00397764"/>
    <w:p w:rsidR="008714CB" w:rsidRPr="008714CB" w:rsidRDefault="008714CB" w:rsidP="00C8471B">
      <w:r>
        <w:t xml:space="preserve">Heart disease is the #1 killer of women worldwide and it affects women of all ages. </w:t>
      </w:r>
      <w:r w:rsidR="00C269B1">
        <w:t xml:space="preserve">One </w:t>
      </w:r>
      <w:r>
        <w:t xml:space="preserve">in three women will die as a result of heart disease or stroke. Despite this, women are </w:t>
      </w:r>
      <w:proofErr w:type="spellStart"/>
      <w:r>
        <w:t>underdiagnosed</w:t>
      </w:r>
      <w:proofErr w:type="spellEnd"/>
      <w:r>
        <w:t xml:space="preserve">, undertreated, </w:t>
      </w:r>
      <w:r w:rsidR="0086443D">
        <w:t xml:space="preserve">and </w:t>
      </w:r>
      <w:r>
        <w:t>understudied when it comes to heart disease. Women and their health care providers are also under-aware about their risk factors and the common signs and symptoms of heart disease in women.</w:t>
      </w:r>
    </w:p>
    <w:p w:rsidR="00C8471B" w:rsidRDefault="00C8471B" w:rsidP="00C8471B">
      <w:pPr>
        <w:rPr>
          <w:b/>
        </w:rPr>
      </w:pPr>
      <w:r>
        <w:rPr>
          <w:b/>
        </w:rPr>
        <w:t xml:space="preserve">For more information </w:t>
      </w:r>
      <w:r w:rsidR="00233B92">
        <w:rPr>
          <w:b/>
        </w:rPr>
        <w:t xml:space="preserve">about women’s heart health, WEAR RED CANADA and how to get involved, </w:t>
      </w:r>
      <w:r>
        <w:rPr>
          <w:b/>
        </w:rPr>
        <w:t xml:space="preserve">visit </w:t>
      </w:r>
      <w:hyperlink r:id="rId14" w:history="1">
        <w:r w:rsidRPr="007D4DF7">
          <w:rPr>
            <w:rStyle w:val="Hyperlink"/>
            <w:b/>
            <w:color w:val="B40838"/>
          </w:rPr>
          <w:t>www.wearredcanada.ca</w:t>
        </w:r>
      </w:hyperlink>
      <w:r w:rsidR="00233B92">
        <w:rPr>
          <w:b/>
        </w:rPr>
        <w:t>.</w:t>
      </w:r>
      <w:r>
        <w:rPr>
          <w:b/>
        </w:rPr>
        <w:t xml:space="preserve"> </w:t>
      </w:r>
    </w:p>
    <w:p w:rsidR="008714CB" w:rsidRDefault="008714CB" w:rsidP="00C8471B">
      <w:pPr>
        <w:rPr>
          <w:b/>
        </w:rPr>
      </w:pPr>
      <w:r>
        <w:rPr>
          <w:b/>
        </w:rPr>
        <w:t>ABOUT THE UNIVERSITY OF OTTAWA HEART INSTITUTE</w:t>
      </w:r>
    </w:p>
    <w:p w:rsidR="008714CB" w:rsidRPr="008970C2" w:rsidRDefault="006B5A9C" w:rsidP="00C8471B">
      <w:r w:rsidRPr="006B5A9C">
        <w:t xml:space="preserve">The University </w:t>
      </w:r>
      <w:proofErr w:type="gramStart"/>
      <w:r w:rsidRPr="006B5A9C">
        <w:t>of</w:t>
      </w:r>
      <w:proofErr w:type="gramEnd"/>
      <w:r w:rsidRPr="006B5A9C">
        <w:t xml:space="preserve"> Ottawa Heart Institute (UOHI)</w:t>
      </w:r>
      <w:r w:rsidRPr="006B5A9C" w:rsidDel="006B5A9C">
        <w:t xml:space="preserve"> </w:t>
      </w:r>
      <w:r w:rsidR="008970C2" w:rsidRPr="008970C2">
        <w:t>is Canada’s largest and foremost heart health centre dedicated to understanding, treating and preventing heart disease. It provides unparalleled care to its patients, is the country’s main influencer when it comes to preventing heart disease, and is a world-renowned research centre that brings science from bench to bedside. The Heart Institute’s promise remains the very pillar on which it was built: Always putting patients first.</w:t>
      </w:r>
    </w:p>
    <w:p w:rsidR="008714CB" w:rsidRDefault="008714CB" w:rsidP="00C8471B">
      <w:pPr>
        <w:rPr>
          <w:b/>
        </w:rPr>
      </w:pPr>
      <w:r>
        <w:rPr>
          <w:b/>
        </w:rPr>
        <w:t>MEDIA CONTACT:</w:t>
      </w:r>
    </w:p>
    <w:p w:rsidR="008714CB" w:rsidRDefault="008714CB" w:rsidP="00C8471B">
      <w:r>
        <w:t>Leigh B.</w:t>
      </w:r>
      <w:r w:rsidR="0086443D">
        <w:t> </w:t>
      </w:r>
      <w:r>
        <w:t>Morris</w:t>
      </w:r>
      <w:r>
        <w:br/>
        <w:t>Communications Officer</w:t>
      </w:r>
      <w:r>
        <w:br/>
        <w:t>University of Ottawa Heart Institute</w:t>
      </w:r>
      <w:r>
        <w:br/>
        <w:t>613-696-7000 ext.</w:t>
      </w:r>
      <w:r w:rsidR="0086443D">
        <w:t> </w:t>
      </w:r>
      <w:r>
        <w:t>19051 (office)</w:t>
      </w:r>
      <w:r>
        <w:br/>
        <w:t>613-316-6409 (cell)</w:t>
      </w:r>
      <w:r>
        <w:br/>
      </w:r>
      <w:hyperlink r:id="rId15" w:history="1">
        <w:r w:rsidRPr="007D4DF7">
          <w:rPr>
            <w:rStyle w:val="Hyperlink"/>
            <w:color w:val="B40838"/>
          </w:rPr>
          <w:t>lmorris@ottawaheart.ca</w:t>
        </w:r>
      </w:hyperlink>
      <w:r>
        <w:t xml:space="preserve"> </w:t>
      </w:r>
    </w:p>
    <w:p w:rsidR="008970C2" w:rsidRDefault="007B1B7A" w:rsidP="00C8471B">
      <w:pPr>
        <w:rPr>
          <w:b/>
        </w:rPr>
      </w:pPr>
      <w:r>
        <w:rPr>
          <w:b/>
        </w:rPr>
        <w:t>[</w:t>
      </w:r>
      <w:r w:rsidRPr="006B5A9C">
        <w:rPr>
          <w:b/>
          <w:highlight w:val="yellow"/>
        </w:rPr>
        <w:t xml:space="preserve">INSERT </w:t>
      </w:r>
      <w:r w:rsidR="008714CB" w:rsidRPr="006B5A9C">
        <w:rPr>
          <w:b/>
          <w:highlight w:val="yellow"/>
        </w:rPr>
        <w:t>LOCAL</w:t>
      </w:r>
      <w:r w:rsidR="008970C2" w:rsidRPr="006B5A9C">
        <w:rPr>
          <w:b/>
          <w:highlight w:val="yellow"/>
        </w:rPr>
        <w:t xml:space="preserve"> MEDIA</w:t>
      </w:r>
      <w:r w:rsidR="008714CB" w:rsidRPr="006B5A9C">
        <w:rPr>
          <w:b/>
          <w:highlight w:val="yellow"/>
        </w:rPr>
        <w:t xml:space="preserve"> CONTACT</w:t>
      </w:r>
      <w:r w:rsidRPr="006B5A9C">
        <w:rPr>
          <w:b/>
          <w:highlight w:val="yellow"/>
        </w:rPr>
        <w:t xml:space="preserve"> INFORMATION</w:t>
      </w:r>
      <w:r>
        <w:rPr>
          <w:b/>
        </w:rPr>
        <w:t>]</w:t>
      </w:r>
    </w:p>
    <w:p w:rsidR="00D52CBC" w:rsidRDefault="008714CB">
      <w:r>
        <w:t>Name</w:t>
      </w:r>
      <w:r>
        <w:br/>
        <w:t>Title</w:t>
      </w:r>
      <w:r>
        <w:br/>
        <w:t>Organization</w:t>
      </w:r>
      <w:r>
        <w:br/>
        <w:t>Phone</w:t>
      </w:r>
      <w:r w:rsidR="0086443D">
        <w:t> </w:t>
      </w:r>
      <w:r>
        <w:t>1</w:t>
      </w:r>
      <w:r>
        <w:br/>
        <w:t>Phone</w:t>
      </w:r>
      <w:r w:rsidR="0086443D">
        <w:t> </w:t>
      </w:r>
      <w:r>
        <w:t>2 (if applicable)</w:t>
      </w:r>
      <w:r w:rsidR="00FC365F">
        <w:br/>
      </w:r>
      <w:r>
        <w:t>E-mail</w:t>
      </w:r>
    </w:p>
    <w:sectPr w:rsidR="00D52CBC" w:rsidSect="00365B26">
      <w:headerReference w:type="default" r:id="rId16"/>
      <w:pgSz w:w="12240" w:h="15840"/>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eigh  MORRIS" w:date="2019-12-05T11:59:00Z" w:initials="LM">
    <w:p w:rsidR="007324CF" w:rsidRDefault="007324CF">
      <w:pPr>
        <w:pStyle w:val="CommentText"/>
      </w:pPr>
      <w:r>
        <w:rPr>
          <w:rStyle w:val="CommentReference"/>
        </w:rPr>
        <w:annotationRef/>
      </w:r>
      <w:r>
        <w:t xml:space="preserve">Repeat </w:t>
      </w:r>
      <w:r w:rsidR="008B2D09">
        <w:t>for each event as applicable.</w:t>
      </w:r>
    </w:p>
  </w:comment>
  <w:comment w:id="1" w:author="Karine PROULX" w:date="2019-12-06T10:44:00Z" w:initials="KP">
    <w:p w:rsidR="00A361DD" w:rsidRDefault="00A361DD" w:rsidP="00A361DD">
      <w:pPr>
        <w:pStyle w:val="CommentText"/>
      </w:pPr>
      <w:r>
        <w:rPr>
          <w:rStyle w:val="CommentReference"/>
        </w:rPr>
        <w:annotationRef/>
      </w:r>
      <w:r>
        <w:t>To be completed locally.</w:t>
      </w:r>
    </w:p>
    <w:p w:rsidR="00A361DD" w:rsidRDefault="00A361DD" w:rsidP="00A361DD">
      <w:pPr>
        <w:pStyle w:val="CommentText"/>
      </w:pPr>
    </w:p>
    <w:p w:rsidR="00A361DD" w:rsidRDefault="00A361DD" w:rsidP="00A361DD">
      <w:pPr>
        <w:pStyle w:val="CommentText"/>
      </w:pPr>
      <w:r>
        <w:t xml:space="preserve">Type of information to include: </w:t>
      </w:r>
    </w:p>
    <w:p w:rsidR="00A361DD" w:rsidRDefault="00A361DD" w:rsidP="00A361DD">
      <w:pPr>
        <w:pStyle w:val="CommentText"/>
        <w:numPr>
          <w:ilvl w:val="0"/>
          <w:numId w:val="3"/>
        </w:numPr>
      </w:pPr>
      <w:r>
        <w:t>Short description of the event(s)</w:t>
      </w:r>
    </w:p>
    <w:p w:rsidR="00A361DD" w:rsidRDefault="00A361DD" w:rsidP="00A361DD">
      <w:pPr>
        <w:pStyle w:val="CommentText"/>
        <w:numPr>
          <w:ilvl w:val="0"/>
          <w:numId w:val="3"/>
        </w:numPr>
      </w:pPr>
      <w:r>
        <w:t>Way(s) to get involved (call to action)</w:t>
      </w:r>
      <w:r w:rsidR="00B176E0">
        <w:t>.</w:t>
      </w:r>
    </w:p>
  </w:comment>
  <w:comment w:id="2" w:author="Karine PROULX" w:date="2019-12-06T10:44:00Z" w:initials="KP">
    <w:p w:rsidR="00A361DD" w:rsidRDefault="00A361DD" w:rsidP="00A361DD">
      <w:pPr>
        <w:pStyle w:val="CommentText"/>
      </w:pPr>
      <w:r>
        <w:rPr>
          <w:rStyle w:val="CommentReference"/>
        </w:rPr>
        <w:annotationRef/>
      </w:r>
      <w:r>
        <w:t>To be completed locally.</w:t>
      </w:r>
    </w:p>
    <w:p w:rsidR="00A361DD" w:rsidRDefault="00A361DD" w:rsidP="00A361DD">
      <w:pPr>
        <w:pStyle w:val="CommentText"/>
      </w:pPr>
    </w:p>
    <w:p w:rsidR="00A361DD" w:rsidRDefault="00A361DD" w:rsidP="00A361DD">
      <w:pPr>
        <w:pStyle w:val="CommentText"/>
      </w:pPr>
      <w:r>
        <w:t>Type of information to include:</w:t>
      </w:r>
    </w:p>
    <w:p w:rsidR="00A361DD" w:rsidRDefault="00A361DD" w:rsidP="00A361DD">
      <w:pPr>
        <w:pStyle w:val="CommentText"/>
        <w:numPr>
          <w:ilvl w:val="0"/>
          <w:numId w:val="3"/>
        </w:numPr>
      </w:pPr>
      <w:r>
        <w:t xml:space="preserve">Experience; reinforcing the call to action; </w:t>
      </w:r>
    </w:p>
    <w:p w:rsidR="00A361DD" w:rsidRDefault="00A361DD" w:rsidP="00A361DD">
      <w:pPr>
        <w:pStyle w:val="CommentText"/>
        <w:numPr>
          <w:ilvl w:val="0"/>
          <w:numId w:val="3"/>
        </w:numPr>
      </w:pPr>
      <w:r>
        <w:t>Why is this event important to you</w:t>
      </w:r>
      <w:r w:rsidR="00B176E0">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0FDD21" w15:done="0"/>
  <w15:commentEx w15:paraId="7EB54717" w15:done="0"/>
  <w15:commentEx w15:paraId="456EAD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0FDD21" w16cid:durableId="2371D3C3"/>
  <w16cid:commentId w16cid:paraId="7EB54717" w16cid:durableId="2371D3C4"/>
  <w16cid:commentId w16cid:paraId="456EAD64" w16cid:durableId="2371D3C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ECE" w:rsidRDefault="00736ECE" w:rsidP="008970C2">
      <w:pPr>
        <w:spacing w:after="0" w:line="240" w:lineRule="auto"/>
      </w:pPr>
      <w:r>
        <w:separator/>
      </w:r>
    </w:p>
  </w:endnote>
  <w:endnote w:type="continuationSeparator" w:id="0">
    <w:p w:rsidR="00736ECE" w:rsidRDefault="00736ECE" w:rsidP="00897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ECE" w:rsidRDefault="00736ECE" w:rsidP="008970C2">
      <w:pPr>
        <w:spacing w:after="0" w:line="240" w:lineRule="auto"/>
      </w:pPr>
      <w:r>
        <w:separator/>
      </w:r>
    </w:p>
  </w:footnote>
  <w:footnote w:type="continuationSeparator" w:id="0">
    <w:p w:rsidR="00736ECE" w:rsidRDefault="00736ECE" w:rsidP="00897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C2" w:rsidRDefault="008970C2" w:rsidP="008970C2">
    <w:r>
      <w:t>LOCAL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85D96"/>
    <w:multiLevelType w:val="hybridMultilevel"/>
    <w:tmpl w:val="8C48135A"/>
    <w:lvl w:ilvl="0" w:tplc="B97EAC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4635A"/>
    <w:multiLevelType w:val="hybridMultilevel"/>
    <w:tmpl w:val="92D68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1ED0081"/>
    <w:multiLevelType w:val="hybridMultilevel"/>
    <w:tmpl w:val="5D04E5B2"/>
    <w:lvl w:ilvl="0" w:tplc="83A4B6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igh  MORRIS">
    <w15:presenceInfo w15:providerId="AD" w15:userId="S::LMorris@ottawaheart.ca::12de6f22-7d81-4156-8373-304c7c4cdc2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D52CBC"/>
    <w:rsid w:val="00003D50"/>
    <w:rsid w:val="00033853"/>
    <w:rsid w:val="000E29AA"/>
    <w:rsid w:val="001601A0"/>
    <w:rsid w:val="002261AE"/>
    <w:rsid w:val="00233B92"/>
    <w:rsid w:val="00257BF5"/>
    <w:rsid w:val="00286A37"/>
    <w:rsid w:val="002C788D"/>
    <w:rsid w:val="002D2940"/>
    <w:rsid w:val="00365B26"/>
    <w:rsid w:val="00397764"/>
    <w:rsid w:val="003A2CDD"/>
    <w:rsid w:val="003A4028"/>
    <w:rsid w:val="004B573B"/>
    <w:rsid w:val="005868BD"/>
    <w:rsid w:val="005E39AC"/>
    <w:rsid w:val="0066757D"/>
    <w:rsid w:val="00681DCB"/>
    <w:rsid w:val="006B5A9C"/>
    <w:rsid w:val="00705057"/>
    <w:rsid w:val="0071440F"/>
    <w:rsid w:val="007324CF"/>
    <w:rsid w:val="00736ECE"/>
    <w:rsid w:val="007454E4"/>
    <w:rsid w:val="007B1B7A"/>
    <w:rsid w:val="007D4DF7"/>
    <w:rsid w:val="00825C3F"/>
    <w:rsid w:val="0086200B"/>
    <w:rsid w:val="0086443D"/>
    <w:rsid w:val="008714CB"/>
    <w:rsid w:val="00873127"/>
    <w:rsid w:val="00884019"/>
    <w:rsid w:val="008970C2"/>
    <w:rsid w:val="008B2D09"/>
    <w:rsid w:val="008C3FD0"/>
    <w:rsid w:val="00942C76"/>
    <w:rsid w:val="009542C9"/>
    <w:rsid w:val="00957F98"/>
    <w:rsid w:val="00A10C8D"/>
    <w:rsid w:val="00A20007"/>
    <w:rsid w:val="00A226AE"/>
    <w:rsid w:val="00A361DD"/>
    <w:rsid w:val="00A42D1B"/>
    <w:rsid w:val="00A46650"/>
    <w:rsid w:val="00AA020E"/>
    <w:rsid w:val="00AD7B69"/>
    <w:rsid w:val="00AE1C84"/>
    <w:rsid w:val="00AF6206"/>
    <w:rsid w:val="00B176E0"/>
    <w:rsid w:val="00B553D8"/>
    <w:rsid w:val="00B67033"/>
    <w:rsid w:val="00BA1FC8"/>
    <w:rsid w:val="00C26377"/>
    <w:rsid w:val="00C269B1"/>
    <w:rsid w:val="00C77486"/>
    <w:rsid w:val="00C8471B"/>
    <w:rsid w:val="00CD3A3D"/>
    <w:rsid w:val="00D52CBC"/>
    <w:rsid w:val="00DC3B8A"/>
    <w:rsid w:val="00E662F0"/>
    <w:rsid w:val="00EB28F1"/>
    <w:rsid w:val="00F157B5"/>
    <w:rsid w:val="00F34390"/>
    <w:rsid w:val="00FC365F"/>
    <w:rsid w:val="00FF10B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26"/>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52CB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2CBC"/>
    <w:rPr>
      <w:rFonts w:ascii="Cambria" w:eastAsia="Times New Roman" w:hAnsi="Cambria" w:cs="Times New Roman"/>
      <w:b/>
      <w:bCs/>
      <w:kern w:val="32"/>
      <w:sz w:val="32"/>
      <w:szCs w:val="32"/>
      <w:lang w:val="en-US" w:eastAsia="en-US"/>
    </w:rPr>
  </w:style>
  <w:style w:type="character" w:styleId="Hyperlink">
    <w:name w:val="Hyperlink"/>
    <w:uiPriority w:val="99"/>
    <w:unhideWhenUsed/>
    <w:rsid w:val="00F34390"/>
    <w:rPr>
      <w:color w:val="0000FF"/>
      <w:u w:val="single"/>
    </w:rPr>
  </w:style>
  <w:style w:type="character" w:customStyle="1" w:styleId="UnresolvedMention1">
    <w:name w:val="Unresolved Mention1"/>
    <w:uiPriority w:val="99"/>
    <w:semiHidden/>
    <w:unhideWhenUsed/>
    <w:rsid w:val="00F34390"/>
    <w:rPr>
      <w:color w:val="605E5C"/>
      <w:shd w:val="clear" w:color="auto" w:fill="E1DFDD"/>
    </w:rPr>
  </w:style>
  <w:style w:type="character" w:styleId="FollowedHyperlink">
    <w:name w:val="FollowedHyperlink"/>
    <w:uiPriority w:val="99"/>
    <w:semiHidden/>
    <w:unhideWhenUsed/>
    <w:rsid w:val="001601A0"/>
    <w:rPr>
      <w:color w:val="800080"/>
      <w:u w:val="single"/>
    </w:rPr>
  </w:style>
  <w:style w:type="character" w:styleId="CommentReference">
    <w:name w:val="annotation reference"/>
    <w:uiPriority w:val="99"/>
    <w:semiHidden/>
    <w:unhideWhenUsed/>
    <w:rsid w:val="007324CF"/>
    <w:rPr>
      <w:sz w:val="16"/>
      <w:szCs w:val="16"/>
    </w:rPr>
  </w:style>
  <w:style w:type="paragraph" w:styleId="CommentText">
    <w:name w:val="annotation text"/>
    <w:basedOn w:val="Normal"/>
    <w:link w:val="CommentTextChar"/>
    <w:uiPriority w:val="99"/>
    <w:semiHidden/>
    <w:unhideWhenUsed/>
    <w:rsid w:val="007324CF"/>
    <w:rPr>
      <w:sz w:val="20"/>
      <w:szCs w:val="20"/>
    </w:rPr>
  </w:style>
  <w:style w:type="character" w:customStyle="1" w:styleId="CommentTextChar">
    <w:name w:val="Comment Text Char"/>
    <w:link w:val="CommentText"/>
    <w:uiPriority w:val="99"/>
    <w:semiHidden/>
    <w:rsid w:val="007324CF"/>
    <w:rPr>
      <w:lang w:val="en-US" w:eastAsia="en-US"/>
    </w:rPr>
  </w:style>
  <w:style w:type="paragraph" w:styleId="CommentSubject">
    <w:name w:val="annotation subject"/>
    <w:basedOn w:val="CommentText"/>
    <w:next w:val="CommentText"/>
    <w:link w:val="CommentSubjectChar"/>
    <w:uiPriority w:val="99"/>
    <w:semiHidden/>
    <w:unhideWhenUsed/>
    <w:rsid w:val="007324CF"/>
    <w:rPr>
      <w:b/>
      <w:bCs/>
    </w:rPr>
  </w:style>
  <w:style w:type="character" w:customStyle="1" w:styleId="CommentSubjectChar">
    <w:name w:val="Comment Subject Char"/>
    <w:link w:val="CommentSubject"/>
    <w:uiPriority w:val="99"/>
    <w:semiHidden/>
    <w:rsid w:val="007324CF"/>
    <w:rPr>
      <w:b/>
      <w:bCs/>
      <w:lang w:val="en-US" w:eastAsia="en-US"/>
    </w:rPr>
  </w:style>
  <w:style w:type="paragraph" w:styleId="BalloonText">
    <w:name w:val="Balloon Text"/>
    <w:basedOn w:val="Normal"/>
    <w:link w:val="BalloonTextChar"/>
    <w:uiPriority w:val="99"/>
    <w:semiHidden/>
    <w:unhideWhenUsed/>
    <w:rsid w:val="007324CF"/>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7324CF"/>
    <w:rPr>
      <w:rFonts w:ascii="Segoe UI" w:hAnsi="Segoe UI" w:cs="Segoe UI"/>
      <w:sz w:val="18"/>
      <w:szCs w:val="18"/>
      <w:lang w:val="en-US" w:eastAsia="en-US"/>
    </w:rPr>
  </w:style>
  <w:style w:type="paragraph" w:styleId="Header">
    <w:name w:val="header"/>
    <w:basedOn w:val="Normal"/>
    <w:link w:val="HeaderChar"/>
    <w:uiPriority w:val="99"/>
    <w:unhideWhenUsed/>
    <w:rsid w:val="008970C2"/>
    <w:pPr>
      <w:tabs>
        <w:tab w:val="center" w:pos="4680"/>
        <w:tab w:val="right" w:pos="9360"/>
      </w:tabs>
    </w:pPr>
  </w:style>
  <w:style w:type="character" w:customStyle="1" w:styleId="HeaderChar">
    <w:name w:val="Header Char"/>
    <w:link w:val="Header"/>
    <w:uiPriority w:val="99"/>
    <w:rsid w:val="008970C2"/>
    <w:rPr>
      <w:sz w:val="22"/>
      <w:szCs w:val="22"/>
      <w:lang w:val="en-US" w:eastAsia="en-US"/>
    </w:rPr>
  </w:style>
  <w:style w:type="paragraph" w:styleId="Footer">
    <w:name w:val="footer"/>
    <w:basedOn w:val="Normal"/>
    <w:link w:val="FooterChar"/>
    <w:uiPriority w:val="99"/>
    <w:unhideWhenUsed/>
    <w:rsid w:val="008970C2"/>
    <w:pPr>
      <w:tabs>
        <w:tab w:val="center" w:pos="4680"/>
        <w:tab w:val="right" w:pos="9360"/>
      </w:tabs>
    </w:pPr>
  </w:style>
  <w:style w:type="character" w:customStyle="1" w:styleId="FooterChar">
    <w:name w:val="Footer Char"/>
    <w:link w:val="Footer"/>
    <w:uiPriority w:val="99"/>
    <w:rsid w:val="008970C2"/>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hhc.ottawaheart.ca/national-alliance/about-alliance" TargetMode="Externa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www.wearredcanada.ca" TargetMode="External"/><Relationship Id="rId12" Type="http://schemas.openxmlformats.org/officeDocument/2006/relationships/hyperlink" Target="https://www.vchri.ca/researchers/tara-sedlak-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ttawaheart.ca/physician-researcher-profile/coutinho-thais" TargetMode="External"/><Relationship Id="rId5" Type="http://schemas.openxmlformats.org/officeDocument/2006/relationships/footnotes" Target="footnotes.xml"/><Relationship Id="rId15" Type="http://schemas.openxmlformats.org/officeDocument/2006/relationships/hyperlink" Target="mailto:lmorris@ottawaheart.ca" TargetMode="External"/><Relationship Id="rId10" Type="http://schemas.openxmlformats.org/officeDocument/2006/relationships/hyperlink" Target="http://www.ottawaheart.ca" TargetMode="External"/><Relationship Id="rId4" Type="http://schemas.openxmlformats.org/officeDocument/2006/relationships/webSettings" Target="webSettings.xml"/><Relationship Id="rId9" Type="http://schemas.openxmlformats.org/officeDocument/2006/relationships/hyperlink" Target="https://cwhhc.ottawaheart.ca/" TargetMode="External"/><Relationship Id="rId14" Type="http://schemas.openxmlformats.org/officeDocument/2006/relationships/hyperlink" Target="http://www.wearredcanada.ca"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UOHI</Company>
  <LinksUpToDate>false</LinksUpToDate>
  <CharactersWithSpaces>3939</CharactersWithSpaces>
  <SharedDoc>false</SharedDoc>
  <HLinks>
    <vt:vector size="48" baseType="variant">
      <vt:variant>
        <vt:i4>1179697</vt:i4>
      </vt:variant>
      <vt:variant>
        <vt:i4>21</vt:i4>
      </vt:variant>
      <vt:variant>
        <vt:i4>0</vt:i4>
      </vt:variant>
      <vt:variant>
        <vt:i4>5</vt:i4>
      </vt:variant>
      <vt:variant>
        <vt:lpwstr>mailto:lmorris@ottawaheart.ca</vt:lpwstr>
      </vt:variant>
      <vt:variant>
        <vt:lpwstr/>
      </vt:variant>
      <vt:variant>
        <vt:i4>393220</vt:i4>
      </vt:variant>
      <vt:variant>
        <vt:i4>18</vt:i4>
      </vt:variant>
      <vt:variant>
        <vt:i4>0</vt:i4>
      </vt:variant>
      <vt:variant>
        <vt:i4>5</vt:i4>
      </vt:variant>
      <vt:variant>
        <vt:lpwstr>http://www.wearredcanada.ca/</vt:lpwstr>
      </vt:variant>
      <vt:variant>
        <vt:lpwstr/>
      </vt:variant>
      <vt:variant>
        <vt:i4>7995495</vt:i4>
      </vt:variant>
      <vt:variant>
        <vt:i4>15</vt:i4>
      </vt:variant>
      <vt:variant>
        <vt:i4>0</vt:i4>
      </vt:variant>
      <vt:variant>
        <vt:i4>5</vt:i4>
      </vt:variant>
      <vt:variant>
        <vt:lpwstr>https://www.vchri.ca/researchers/tara-sedlak-0</vt:lpwstr>
      </vt:variant>
      <vt:variant>
        <vt:lpwstr/>
      </vt:variant>
      <vt:variant>
        <vt:i4>6488169</vt:i4>
      </vt:variant>
      <vt:variant>
        <vt:i4>12</vt:i4>
      </vt:variant>
      <vt:variant>
        <vt:i4>0</vt:i4>
      </vt:variant>
      <vt:variant>
        <vt:i4>5</vt:i4>
      </vt:variant>
      <vt:variant>
        <vt:lpwstr>https://www.ottawaheart.ca/physician-researcher-profile/coutinho-thais</vt:lpwstr>
      </vt:variant>
      <vt:variant>
        <vt:lpwstr/>
      </vt:variant>
      <vt:variant>
        <vt:i4>7733372</vt:i4>
      </vt:variant>
      <vt:variant>
        <vt:i4>9</vt:i4>
      </vt:variant>
      <vt:variant>
        <vt:i4>0</vt:i4>
      </vt:variant>
      <vt:variant>
        <vt:i4>5</vt:i4>
      </vt:variant>
      <vt:variant>
        <vt:lpwstr>http://www.ottawaheart.ca/</vt:lpwstr>
      </vt:variant>
      <vt:variant>
        <vt:lpwstr/>
      </vt:variant>
      <vt:variant>
        <vt:i4>786522</vt:i4>
      </vt:variant>
      <vt:variant>
        <vt:i4>6</vt:i4>
      </vt:variant>
      <vt:variant>
        <vt:i4>0</vt:i4>
      </vt:variant>
      <vt:variant>
        <vt:i4>5</vt:i4>
      </vt:variant>
      <vt:variant>
        <vt:lpwstr>https://cwhhc.ottawaheart.ca/</vt:lpwstr>
      </vt:variant>
      <vt:variant>
        <vt:lpwstr/>
      </vt:variant>
      <vt:variant>
        <vt:i4>5111822</vt:i4>
      </vt:variant>
      <vt:variant>
        <vt:i4>3</vt:i4>
      </vt:variant>
      <vt:variant>
        <vt:i4>0</vt:i4>
      </vt:variant>
      <vt:variant>
        <vt:i4>5</vt:i4>
      </vt:variant>
      <vt:variant>
        <vt:lpwstr>https://cwhhc.ottawaheart.ca/national-alliance/about-alliance</vt:lpwstr>
      </vt:variant>
      <vt:variant>
        <vt:lpwstr/>
      </vt:variant>
      <vt:variant>
        <vt:i4>393220</vt:i4>
      </vt:variant>
      <vt:variant>
        <vt:i4>0</vt:i4>
      </vt:variant>
      <vt:variant>
        <vt:i4>0</vt:i4>
      </vt:variant>
      <vt:variant>
        <vt:i4>5</vt:i4>
      </vt:variant>
      <vt:variant>
        <vt:lpwstr>http://www.wearredcanada.ca/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MORRIS</dc:creator>
  <cp:lastModifiedBy>Lcomber</cp:lastModifiedBy>
  <cp:revision>3</cp:revision>
  <dcterms:created xsi:type="dcterms:W3CDTF">2020-12-02T19:03:00Z</dcterms:created>
  <dcterms:modified xsi:type="dcterms:W3CDTF">2020-12-02T19:04:00Z</dcterms:modified>
</cp:coreProperties>
</file>